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373" w:rsidRPr="00303373" w:rsidRDefault="00303373" w:rsidP="00303373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  <w:r w:rsidRPr="00303373">
        <w:rPr>
          <w:rStyle w:val="a4"/>
          <w:rFonts w:ascii="Times New Roman" w:hAnsi="Times New Roman" w:cs="Times New Roman"/>
          <w:color w:val="212529"/>
          <w:sz w:val="28"/>
          <w:szCs w:val="24"/>
        </w:rPr>
        <w:t>Аннотация к рабочей программе музыкального руководителя</w:t>
      </w:r>
    </w:p>
    <w:p w:rsidR="00303373" w:rsidRDefault="00303373" w:rsidP="00303373">
      <w:pPr>
        <w:pStyle w:val="a5"/>
        <w:spacing w:line="360" w:lineRule="auto"/>
        <w:jc w:val="center"/>
        <w:rPr>
          <w:rStyle w:val="a4"/>
          <w:rFonts w:ascii="Times New Roman" w:hAnsi="Times New Roman" w:cs="Times New Roman"/>
          <w:color w:val="212529"/>
          <w:sz w:val="28"/>
          <w:szCs w:val="24"/>
        </w:rPr>
      </w:pPr>
      <w:r>
        <w:rPr>
          <w:rStyle w:val="a4"/>
          <w:rFonts w:ascii="Times New Roman" w:hAnsi="Times New Roman" w:cs="Times New Roman"/>
          <w:color w:val="212529"/>
          <w:sz w:val="28"/>
          <w:szCs w:val="24"/>
        </w:rPr>
        <w:t xml:space="preserve">МБДОУ Д\с № 26 «Ёлочка», г. Альметьевск </w:t>
      </w:r>
    </w:p>
    <w:p w:rsidR="00303373" w:rsidRPr="00303373" w:rsidRDefault="00303373" w:rsidP="00303373">
      <w:pPr>
        <w:pStyle w:val="a5"/>
        <w:spacing w:line="36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03373">
        <w:rPr>
          <w:rStyle w:val="a4"/>
          <w:rFonts w:ascii="Times New Roman" w:hAnsi="Times New Roman" w:cs="Times New Roman"/>
          <w:color w:val="212529"/>
          <w:sz w:val="28"/>
          <w:szCs w:val="24"/>
        </w:rPr>
        <w:t xml:space="preserve"> </w:t>
      </w:r>
      <w:r>
        <w:rPr>
          <w:rStyle w:val="a4"/>
          <w:rFonts w:ascii="Times New Roman" w:hAnsi="Times New Roman" w:cs="Times New Roman"/>
          <w:color w:val="212529"/>
          <w:sz w:val="28"/>
          <w:szCs w:val="24"/>
        </w:rPr>
        <w:t>Хасановой З.М.</w:t>
      </w:r>
    </w:p>
    <w:p w:rsidR="00303373" w:rsidRPr="00303373" w:rsidRDefault="00303373" w:rsidP="00303373">
      <w:pPr>
        <w:pStyle w:val="a5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 xml:space="preserve">         Рабочая программа разработана на основе примерной основной образовательной программы дошкольного образования «От рождения до школы» (под ред. Н.Е. </w:t>
      </w:r>
      <w:proofErr w:type="spellStart"/>
      <w:r w:rsidRPr="00303373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303373">
        <w:rPr>
          <w:rFonts w:ascii="Times New Roman" w:hAnsi="Times New Roman" w:cs="Times New Roman"/>
          <w:sz w:val="24"/>
          <w:szCs w:val="24"/>
        </w:rPr>
        <w:t xml:space="preserve">, Т.С. Комаровой, М.А. Васильевой), основной образовательной программы дошкольного образования </w:t>
      </w:r>
      <w:r w:rsidRPr="00303373">
        <w:rPr>
          <w:rFonts w:ascii="Times New Roman" w:hAnsi="Times New Roman" w:cs="Times New Roman"/>
          <w:i/>
          <w:iCs/>
          <w:sz w:val="24"/>
        </w:rPr>
        <w:t>МБДОУ Д\с № 26 «Ёлочка»,</w:t>
      </w:r>
      <w:r>
        <w:rPr>
          <w:rStyle w:val="a4"/>
          <w:rFonts w:ascii="Times New Roman" w:hAnsi="Times New Roman" w:cs="Times New Roman"/>
          <w:color w:val="212529"/>
          <w:sz w:val="28"/>
          <w:szCs w:val="24"/>
        </w:rPr>
        <w:t xml:space="preserve"> </w:t>
      </w:r>
      <w:r w:rsidRPr="00303373">
        <w:rPr>
          <w:rFonts w:ascii="Times New Roman" w:hAnsi="Times New Roman" w:cs="Times New Roman"/>
          <w:sz w:val="24"/>
          <w:szCs w:val="24"/>
        </w:rPr>
        <w:t>в соответствии с ФГОС ДО. С учетом основных принципов, требований к организации и содержанию различных видов музыкальной деятельности в ДОУ, возрастных и индивидуальных особенностей детей дошкольного возраста.</w:t>
      </w:r>
    </w:p>
    <w:p w:rsidR="00303373" w:rsidRDefault="00303373" w:rsidP="00303373">
      <w:pPr>
        <w:pStyle w:val="a5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 xml:space="preserve">Данная рабочая программа по музыкальному развитию детей составлена на основе обязательного минимума содержания по музыкальному развитию детей дошкольного возраста. В программе сформулированы и конкретизированы задачи по музыкальному воспитанию для детей </w:t>
      </w:r>
      <w:r>
        <w:rPr>
          <w:rFonts w:ascii="Times New Roman" w:hAnsi="Times New Roman" w:cs="Times New Roman"/>
          <w:sz w:val="24"/>
          <w:szCs w:val="24"/>
        </w:rPr>
        <w:t xml:space="preserve">второй младшей, средней </w:t>
      </w:r>
      <w:r w:rsidRPr="00303373">
        <w:rPr>
          <w:rFonts w:ascii="Times New Roman" w:hAnsi="Times New Roman" w:cs="Times New Roman"/>
          <w:sz w:val="24"/>
          <w:szCs w:val="24"/>
        </w:rPr>
        <w:t xml:space="preserve">и подготовительной групп. </w:t>
      </w:r>
    </w:p>
    <w:p w:rsidR="00303373" w:rsidRDefault="00303373" w:rsidP="00303373">
      <w:pPr>
        <w:pStyle w:val="a5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 xml:space="preserve">Богатейшее поле для художественно-эстетического развития детей, а также развития их творческих способностей представляет образовательная область «Художественно - эстетическое развитие». </w:t>
      </w:r>
    </w:p>
    <w:p w:rsidR="00303373" w:rsidRPr="00303373" w:rsidRDefault="00303373" w:rsidP="00303373">
      <w:pPr>
        <w:pStyle w:val="a5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>Осваивая эту область знаний — дети приобщаются к музыкальному искусству – это способствует развитию музыкальных и общих способностей, формированию музыкальной и общей культуры.</w:t>
      </w:r>
    </w:p>
    <w:p w:rsidR="00303373" w:rsidRPr="00303373" w:rsidRDefault="00303373" w:rsidP="00303373">
      <w:pPr>
        <w:pStyle w:val="a5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 xml:space="preserve">Настоящая программа описывает курс подготовки по музыкальному развитию детей дошкольного возраста от </w:t>
      </w:r>
      <w:r>
        <w:rPr>
          <w:rFonts w:ascii="Times New Roman" w:hAnsi="Times New Roman" w:cs="Times New Roman"/>
          <w:sz w:val="24"/>
          <w:szCs w:val="24"/>
        </w:rPr>
        <w:t>1,5</w:t>
      </w:r>
      <w:r w:rsidRPr="00303373">
        <w:rPr>
          <w:rFonts w:ascii="Times New Roman" w:hAnsi="Times New Roman" w:cs="Times New Roman"/>
          <w:sz w:val="24"/>
          <w:szCs w:val="24"/>
        </w:rPr>
        <w:t xml:space="preserve"> - 7 лет. Реализация данной программы осуществляется через фронтальную и индивидуальную непосредственно-образовательную деятельность педагогов с детьми.</w:t>
      </w:r>
    </w:p>
    <w:p w:rsidR="00303373" w:rsidRPr="00303373" w:rsidRDefault="00303373" w:rsidP="00303373">
      <w:pPr>
        <w:pStyle w:val="a5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>Особенностью данного курса является включение регионального компонента, активизацию музыкального восприятия через игру. Кроме того, программа составлена с использованием интеграции с другими образовательными областями.</w:t>
      </w:r>
    </w:p>
    <w:p w:rsidR="00303373" w:rsidRPr="00303373" w:rsidRDefault="00303373" w:rsidP="00303373">
      <w:pPr>
        <w:pStyle w:val="a5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>Задачами рабочей программы являются:</w:t>
      </w:r>
    </w:p>
    <w:p w:rsidR="00303373" w:rsidRPr="00303373" w:rsidRDefault="00303373" w:rsidP="00303373">
      <w:pPr>
        <w:pStyle w:val="a5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>общее музыкальное развитие;</w:t>
      </w:r>
    </w:p>
    <w:p w:rsidR="00303373" w:rsidRPr="00303373" w:rsidRDefault="00303373" w:rsidP="00303373">
      <w:pPr>
        <w:pStyle w:val="a5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>формирование активного восприятия музыки через систему игровых упражнений, на основе музыкально-игровой деятельности.</w:t>
      </w:r>
    </w:p>
    <w:p w:rsidR="00303373" w:rsidRDefault="00303373" w:rsidP="00303373">
      <w:pPr>
        <w:pStyle w:val="a5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>         </w:t>
      </w:r>
      <w:r w:rsidRPr="00303373">
        <w:rPr>
          <w:rFonts w:ascii="Times New Roman" w:hAnsi="Times New Roman" w:cs="Times New Roman"/>
          <w:sz w:val="24"/>
          <w:szCs w:val="24"/>
          <w:u w:val="single"/>
        </w:rPr>
        <w:t>Принципы программы музыкального воспитания</w:t>
      </w:r>
      <w:r w:rsidRPr="00303373">
        <w:rPr>
          <w:rFonts w:ascii="Times New Roman" w:hAnsi="Times New Roman" w:cs="Times New Roman"/>
          <w:sz w:val="24"/>
          <w:szCs w:val="24"/>
        </w:rPr>
        <w:t>:</w:t>
      </w:r>
    </w:p>
    <w:p w:rsidR="00303373" w:rsidRDefault="00303373" w:rsidP="00303373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>соответствие принципу развивающего образования, целью которого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03373">
        <w:rPr>
          <w:rFonts w:ascii="Times New Roman" w:hAnsi="Times New Roman" w:cs="Times New Roman"/>
          <w:sz w:val="24"/>
          <w:szCs w:val="24"/>
        </w:rPr>
        <w:t>развитие ребенка; </w:t>
      </w:r>
    </w:p>
    <w:p w:rsidR="00303373" w:rsidRDefault="00303373" w:rsidP="00303373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lastRenderedPageBreak/>
        <w:t>сочетание принципов научной обоснованности и практической применимости;</w:t>
      </w:r>
    </w:p>
    <w:p w:rsidR="00303373" w:rsidRDefault="00303373" w:rsidP="00303373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>соответствие критериям полноты, необходимости и достаточности;</w:t>
      </w:r>
    </w:p>
    <w:p w:rsidR="00303373" w:rsidRDefault="00303373" w:rsidP="00303373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 xml:space="preserve">обеспечение единства воспитательных, развивающих и обучающих целей и задач процесса образования детей дошкольного возраста;  </w:t>
      </w:r>
    </w:p>
    <w:p w:rsidR="00303373" w:rsidRDefault="00303373" w:rsidP="00303373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 xml:space="preserve">построение образовательного процесса на адекватных возрасту формах работы с детьми;  </w:t>
      </w:r>
    </w:p>
    <w:p w:rsidR="00303373" w:rsidRDefault="00303373" w:rsidP="00303373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>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303373" w:rsidRPr="00303373" w:rsidRDefault="00303373" w:rsidP="008256C4">
      <w:pPr>
        <w:pStyle w:val="a5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3373">
        <w:rPr>
          <w:rFonts w:ascii="Times New Roman" w:hAnsi="Times New Roman" w:cs="Times New Roman"/>
          <w:sz w:val="24"/>
          <w:szCs w:val="24"/>
        </w:rPr>
        <w:t>учет принципа интеграции образовательных областей в соответствии с возрастными возможностями и особенностями воспитанников, спецификой образовательных областей, соответствие комплексно-тематическому принципу построения образовательного процесса.</w:t>
      </w:r>
    </w:p>
    <w:sectPr w:rsidR="00303373" w:rsidRPr="00303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261DF"/>
    <w:multiLevelType w:val="hybridMultilevel"/>
    <w:tmpl w:val="C492D2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BE2B9E"/>
    <w:multiLevelType w:val="hybridMultilevel"/>
    <w:tmpl w:val="B38A3E52"/>
    <w:lvl w:ilvl="0" w:tplc="3508F2D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6A25EF"/>
    <w:multiLevelType w:val="hybridMultilevel"/>
    <w:tmpl w:val="FC9EF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6A48"/>
    <w:rsid w:val="00303373"/>
    <w:rsid w:val="003B6A48"/>
    <w:rsid w:val="004776E9"/>
    <w:rsid w:val="00AF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303373"/>
    <w:rPr>
      <w:i/>
      <w:iCs/>
    </w:rPr>
  </w:style>
  <w:style w:type="paragraph" w:styleId="a5">
    <w:name w:val="No Spacing"/>
    <w:uiPriority w:val="1"/>
    <w:qFormat/>
    <w:rsid w:val="0030337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033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303373"/>
    <w:rPr>
      <w:i/>
      <w:iCs/>
    </w:rPr>
  </w:style>
  <w:style w:type="paragraph" w:styleId="a5">
    <w:name w:val="No Spacing"/>
    <w:uiPriority w:val="1"/>
    <w:qFormat/>
    <w:rsid w:val="0030337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22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Zaliya</dc:creator>
  <cp:lastModifiedBy>Пользователь</cp:lastModifiedBy>
  <cp:revision>2</cp:revision>
  <dcterms:created xsi:type="dcterms:W3CDTF">2021-08-22T08:20:00Z</dcterms:created>
  <dcterms:modified xsi:type="dcterms:W3CDTF">2021-08-22T08:20:00Z</dcterms:modified>
</cp:coreProperties>
</file>